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942302" w14:paraId="31C71533" w14:textId="77777777">
        <w:tc>
          <w:tcPr>
            <w:tcW w:w="2340" w:type="dxa"/>
            <w:gridSpan w:val="2"/>
            <w:shd w:val="clear" w:color="auto" w:fill="auto"/>
          </w:tcPr>
          <w:p w14:paraId="0BBD89C9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15B9746" w14:textId="77777777" w:rsidR="00942302" w:rsidRDefault="0070432D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942302" w14:paraId="1B45CC77" w14:textId="77777777">
        <w:tc>
          <w:tcPr>
            <w:tcW w:w="2340" w:type="dxa"/>
            <w:gridSpan w:val="2"/>
            <w:shd w:val="clear" w:color="auto" w:fill="auto"/>
          </w:tcPr>
          <w:p w14:paraId="3D8504EB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31A83FA" w14:textId="77777777" w:rsidR="00942302" w:rsidRDefault="0070432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942302" w14:paraId="2A9C104C" w14:textId="77777777">
        <w:tc>
          <w:tcPr>
            <w:tcW w:w="2340" w:type="dxa"/>
            <w:gridSpan w:val="2"/>
            <w:shd w:val="clear" w:color="auto" w:fill="auto"/>
          </w:tcPr>
          <w:p w14:paraId="5FC19F03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1FE0F42" w14:textId="77777777" w:rsidR="00942302" w:rsidRDefault="0070432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942302" w14:paraId="22407FAF" w14:textId="77777777">
        <w:tc>
          <w:tcPr>
            <w:tcW w:w="2340" w:type="dxa"/>
            <w:gridSpan w:val="2"/>
            <w:shd w:val="clear" w:color="auto" w:fill="auto"/>
          </w:tcPr>
          <w:p w14:paraId="402A0BBA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810A96D" w14:textId="77777777" w:rsidR="00942302" w:rsidRDefault="0070432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942302" w14:paraId="7C24D99E" w14:textId="77777777">
        <w:tc>
          <w:tcPr>
            <w:tcW w:w="2340" w:type="dxa"/>
            <w:gridSpan w:val="2"/>
            <w:shd w:val="clear" w:color="auto" w:fill="auto"/>
          </w:tcPr>
          <w:p w14:paraId="1F6F222F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57F351A" w14:textId="77777777" w:rsidR="00942302" w:rsidRDefault="0070432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</w:t>
            </w:r>
            <w:r>
              <w:rPr>
                <w:rStyle w:val="CharacterStyle3"/>
                <w:rFonts w:eastAsia="Calibri"/>
              </w:rPr>
              <w:t>утверждении схемы или</w:t>
            </w:r>
          </w:p>
        </w:tc>
      </w:tr>
      <w:tr w:rsidR="00942302" w14:paraId="2D7E5C24" w14:textId="77777777">
        <w:tc>
          <w:tcPr>
            <w:tcW w:w="2340" w:type="dxa"/>
            <w:gridSpan w:val="2"/>
            <w:shd w:val="clear" w:color="auto" w:fill="auto"/>
          </w:tcPr>
          <w:p w14:paraId="2CBD84ED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DA13BC1" w14:textId="77777777" w:rsidR="00942302" w:rsidRDefault="00942302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942302" w14:paraId="01939233" w14:textId="77777777">
        <w:tc>
          <w:tcPr>
            <w:tcW w:w="2340" w:type="dxa"/>
            <w:gridSpan w:val="2"/>
            <w:shd w:val="clear" w:color="auto" w:fill="auto"/>
          </w:tcPr>
          <w:p w14:paraId="63A1A2D3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AF05903" w14:textId="77777777" w:rsidR="00942302" w:rsidRDefault="0070432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942302" w14:paraId="52B1AF23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155C544B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121A89B5" w14:textId="77777777" w:rsidR="00942302" w:rsidRDefault="0070432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1F21962C" w14:textId="77777777" w:rsidR="00942302" w:rsidRDefault="00942302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668AD4A9" w14:textId="77777777" w:rsidR="00942302" w:rsidRDefault="0070432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770D4234" w14:textId="77777777" w:rsidR="00942302" w:rsidRDefault="00942302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942302" w14:paraId="5041927E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598C170" w14:textId="77777777" w:rsidR="00942302" w:rsidRDefault="00942302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942302" w14:paraId="09450096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5F6CC4FE" w14:textId="77777777" w:rsidR="00942302" w:rsidRDefault="0070432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7E9DDD70" w14:textId="496D91D6" w:rsidR="0070432D" w:rsidRDefault="0070432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Калужская обл., Жуковский р-н, г. Кременки, </w:t>
            </w:r>
            <w:r>
              <w:rPr>
                <w:rFonts w:ascii="Times New Roman" w:eastAsia="Arial Unicode MS" w:hAnsi="Times New Roman"/>
                <w:b/>
              </w:rPr>
              <w:t xml:space="preserve"> ул. Молодежная, земельный участок 2</w:t>
            </w:r>
            <w:bookmarkStart w:id="0" w:name="_GoBack"/>
            <w:bookmarkEnd w:id="0"/>
          </w:p>
        </w:tc>
      </w:tr>
      <w:tr w:rsidR="00942302" w14:paraId="0F484F9B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37342760" w14:textId="77777777" w:rsidR="00942302" w:rsidRDefault="0070432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66D76025" w14:textId="77777777" w:rsidR="00942302" w:rsidRDefault="0070432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1 872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F905636" w14:textId="77777777" w:rsidR="00942302" w:rsidRDefault="0070432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942302" w14:paraId="1DD5A3D6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42295B1" w14:textId="77777777" w:rsidR="00942302" w:rsidRDefault="0070432D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</w:t>
            </w:r>
            <w:r>
              <w:rPr>
                <w:rStyle w:val="CharacterStyle11"/>
                <w:rFonts w:eastAsia="Calibri"/>
              </w:rPr>
              <w:t>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</w:t>
            </w:r>
            <w:r>
              <w:rPr>
                <w:rStyle w:val="CharacterStyle11"/>
                <w:rFonts w:eastAsia="Calibri"/>
              </w:rPr>
              <w:t>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942302" w14:paraId="4FEDEF2F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7FAF7E0" w14:textId="77777777" w:rsidR="00942302" w:rsidRDefault="0070432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2040984" w14:textId="77777777" w:rsidR="00942302" w:rsidRDefault="0070432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942302" w14:paraId="70D56C59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5FDBCE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2245F504" w14:textId="77777777" w:rsidR="00942302" w:rsidRDefault="0070432D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</w:t>
            </w:r>
            <w:r>
              <w:rPr>
                <w:rStyle w:val="CharacterStyle14"/>
                <w:rFonts w:eastAsia="Calibri"/>
              </w:rPr>
              <w:t xml:space="preserve">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942302" w14:paraId="18A93FD1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6AA80A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615625A" w14:textId="77777777" w:rsidR="00942302" w:rsidRDefault="0070432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D6AE392" w14:textId="77777777" w:rsidR="00942302" w:rsidRDefault="0070432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942302" w14:paraId="6B04090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01FE5B" w14:textId="77777777" w:rsidR="00942302" w:rsidRDefault="0070432D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787C332" w14:textId="77777777" w:rsidR="00942302" w:rsidRDefault="0070432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5842B6" w14:textId="77777777" w:rsidR="00942302" w:rsidRDefault="0070432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942302" w14:paraId="7C40F15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4DAFAE8" w14:textId="77777777" w:rsidR="00942302" w:rsidRDefault="0070432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D853F3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473 228,58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195790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1 355 224,38</w:t>
            </w:r>
          </w:p>
        </w:tc>
      </w:tr>
      <w:tr w:rsidR="00942302" w14:paraId="60AFF13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276D7F7" w14:textId="77777777" w:rsidR="00942302" w:rsidRDefault="0070432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447FE45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473 251,38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8F240E2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1 355 267,55</w:t>
            </w:r>
          </w:p>
        </w:tc>
      </w:tr>
      <w:tr w:rsidR="00942302" w14:paraId="16D3FA3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8C4F5DC" w14:textId="77777777" w:rsidR="00942302" w:rsidRDefault="0070432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18EBF1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473 237,17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220290F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1 355 273,00</w:t>
            </w:r>
          </w:p>
        </w:tc>
      </w:tr>
      <w:tr w:rsidR="00942302" w14:paraId="0709413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D33F589" w14:textId="77777777" w:rsidR="00942302" w:rsidRDefault="0070432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5F80E2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473 206,50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E01819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1 355 273,90</w:t>
            </w:r>
          </w:p>
        </w:tc>
      </w:tr>
      <w:tr w:rsidR="00942302" w14:paraId="620DA7E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9169A91" w14:textId="77777777" w:rsidR="00942302" w:rsidRDefault="0070432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347522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473 194,67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E7E65A1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1 355 </w:t>
            </w:r>
            <w:r>
              <w:rPr>
                <w:rStyle w:val="CharacterStyle18"/>
                <w:rFonts w:eastAsia="Calibri"/>
              </w:rPr>
              <w:t>232,15</w:t>
            </w:r>
          </w:p>
        </w:tc>
      </w:tr>
      <w:tr w:rsidR="00942302" w14:paraId="7105474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0EE4D23" w14:textId="77777777" w:rsidR="00942302" w:rsidRDefault="0070432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1120EDC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473 228,58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D0CAE9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1 355 224,38</w:t>
            </w:r>
          </w:p>
        </w:tc>
      </w:tr>
      <w:tr w:rsidR="00942302" w14:paraId="2F495C4A" w14:textId="77777777">
        <w:trPr>
          <w:trHeight w:hRule="exact" w:val="15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728D3C25" w14:textId="77777777" w:rsidR="00942302" w:rsidRDefault="00942302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2C665EAC" w14:textId="77777777" w:rsidR="00942302" w:rsidRDefault="00942302">
      <w:pPr>
        <w:sectPr w:rsidR="00942302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42302" w14:paraId="1AD8B890" w14:textId="77777777">
        <w:trPr>
          <w:trHeight w:val="360"/>
        </w:trPr>
        <w:tc>
          <w:tcPr>
            <w:tcW w:w="15" w:type="dxa"/>
          </w:tcPr>
          <w:p w14:paraId="6E4AB38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2D5B049" w14:textId="77777777" w:rsidR="00942302" w:rsidRDefault="00942302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942302" w14:paraId="1DCDC66D" w14:textId="77777777">
        <w:trPr>
          <w:trHeight w:val="150"/>
        </w:trPr>
        <w:tc>
          <w:tcPr>
            <w:tcW w:w="15" w:type="dxa"/>
          </w:tcPr>
          <w:p w14:paraId="072D303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B9EDDBB" w14:textId="77777777" w:rsidR="00942302" w:rsidRDefault="0070432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844F1F9" wp14:editId="580397FA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48AD3A8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8AB46F4" w14:textId="77777777" w:rsidR="00942302" w:rsidRDefault="0070432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CEA2658" wp14:editId="5DCDAD3F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302" w14:paraId="3ECA7208" w14:textId="77777777">
        <w:tc>
          <w:tcPr>
            <w:tcW w:w="15" w:type="dxa"/>
          </w:tcPr>
          <w:p w14:paraId="7A41F78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C1A4C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2DC0D2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5EF0C830" w14:textId="77777777" w:rsidR="00942302" w:rsidRDefault="0070432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67C3B54" wp14:editId="56FCDF81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563CB66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22F3708" w14:textId="77777777" w:rsidR="00942302" w:rsidRDefault="0070432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E173779" wp14:editId="1BB7EE1B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85F1A0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765C95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5E1C708" w14:textId="77777777">
        <w:trPr>
          <w:trHeight w:val="7425"/>
        </w:trPr>
        <w:tc>
          <w:tcPr>
            <w:tcW w:w="15" w:type="dxa"/>
          </w:tcPr>
          <w:p w14:paraId="778575B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0110D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1F1016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15CE627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9A5527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599624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84E7106" w14:textId="77777777">
        <w:trPr>
          <w:trHeight w:hRule="exact" w:val="15"/>
        </w:trPr>
        <w:tc>
          <w:tcPr>
            <w:tcW w:w="15" w:type="dxa"/>
          </w:tcPr>
          <w:p w14:paraId="719D639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0237B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61FAF8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9CF42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34CD19F" w14:textId="77777777">
        <w:trPr>
          <w:trHeight w:val="330"/>
        </w:trPr>
        <w:tc>
          <w:tcPr>
            <w:tcW w:w="15" w:type="dxa"/>
          </w:tcPr>
          <w:p w14:paraId="7452E79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8C7CB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799CDC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2791054" w14:textId="77777777" w:rsidR="00942302" w:rsidRDefault="0070432D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2974651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56356F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7EB4659" w14:textId="77777777">
        <w:trPr>
          <w:trHeight w:hRule="exact" w:val="105"/>
        </w:trPr>
        <w:tc>
          <w:tcPr>
            <w:tcW w:w="15" w:type="dxa"/>
          </w:tcPr>
          <w:p w14:paraId="051282A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2A010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07544C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DC4FB8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77A6471" w14:textId="77777777">
        <w:trPr>
          <w:trHeight w:val="330"/>
        </w:trPr>
        <w:tc>
          <w:tcPr>
            <w:tcW w:w="15" w:type="dxa"/>
          </w:tcPr>
          <w:p w14:paraId="67F68B9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55EFB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DAA48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5E70040" w14:textId="77777777" w:rsidR="00942302" w:rsidRDefault="0070432D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4A0160F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F24CD5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A9C7AB1" w14:textId="77777777">
        <w:tc>
          <w:tcPr>
            <w:tcW w:w="15" w:type="dxa"/>
          </w:tcPr>
          <w:p w14:paraId="6D6C0D7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4D032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67E5A6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85F6248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Характерная точка границы, сведения о которой позволяют однозначно определить ее положение на </w:t>
            </w:r>
            <w:r>
              <w:rPr>
                <w:rStyle w:val="CharacterStyle23"/>
                <w:rFonts w:eastAsia="Calibri"/>
              </w:rPr>
              <w:t>местности</w:t>
            </w:r>
          </w:p>
        </w:tc>
        <w:tc>
          <w:tcPr>
            <w:tcW w:w="165" w:type="dxa"/>
            <w:gridSpan w:val="2"/>
          </w:tcPr>
          <w:p w14:paraId="0E4A52D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584D5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377F48F" w14:textId="77777777">
        <w:tc>
          <w:tcPr>
            <w:tcW w:w="15" w:type="dxa"/>
          </w:tcPr>
          <w:p w14:paraId="401BC1F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EC657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EFD461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575F116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A3650C8" wp14:editId="10C5F3BB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8AEBCF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29375B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E18CE1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A7411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14D3EC4" w14:textId="77777777">
        <w:trPr>
          <w:trHeight w:hRule="exact" w:val="30"/>
        </w:trPr>
        <w:tc>
          <w:tcPr>
            <w:tcW w:w="15" w:type="dxa"/>
          </w:tcPr>
          <w:p w14:paraId="2BEDBB1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2F0A1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9A3F38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C302C0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26663857" w14:textId="77777777">
        <w:tc>
          <w:tcPr>
            <w:tcW w:w="15" w:type="dxa"/>
          </w:tcPr>
          <w:p w14:paraId="7B6DB5D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E5619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CDD436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F6FC20D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D743B5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14A763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27DC08DF" w14:textId="77777777">
        <w:tc>
          <w:tcPr>
            <w:tcW w:w="15" w:type="dxa"/>
          </w:tcPr>
          <w:p w14:paraId="3A8C1E0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67A8E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FC7D45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02A5524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5241624" wp14:editId="2472285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31114C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155FF5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B3079A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B8DBF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5BBDF01" w14:textId="77777777">
        <w:trPr>
          <w:trHeight w:hRule="exact" w:val="30"/>
        </w:trPr>
        <w:tc>
          <w:tcPr>
            <w:tcW w:w="15" w:type="dxa"/>
          </w:tcPr>
          <w:p w14:paraId="3F4D20F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F56D6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E73F16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019B9F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03D9819" w14:textId="77777777">
        <w:tc>
          <w:tcPr>
            <w:tcW w:w="15" w:type="dxa"/>
          </w:tcPr>
          <w:p w14:paraId="036704B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2C3C7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61786B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F9878F2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сведения о которой достаточны для определения ее </w:t>
            </w:r>
            <w:r>
              <w:rPr>
                <w:rStyle w:val="CharacterStyle23"/>
                <w:rFonts w:eastAsia="Calibri"/>
              </w:rPr>
              <w:t>местоположения</w:t>
            </w:r>
          </w:p>
        </w:tc>
        <w:tc>
          <w:tcPr>
            <w:tcW w:w="165" w:type="dxa"/>
            <w:gridSpan w:val="2"/>
          </w:tcPr>
          <w:p w14:paraId="37649A8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8A0DB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470FBD0" w14:textId="77777777">
        <w:tc>
          <w:tcPr>
            <w:tcW w:w="15" w:type="dxa"/>
          </w:tcPr>
          <w:p w14:paraId="4600D6C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3BF55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3F15A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B2E2007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A81589B" wp14:editId="5F312074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38F724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120D1E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3228F2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D9752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139F5F4" w14:textId="77777777">
        <w:trPr>
          <w:trHeight w:hRule="exact" w:val="30"/>
        </w:trPr>
        <w:tc>
          <w:tcPr>
            <w:tcW w:w="15" w:type="dxa"/>
          </w:tcPr>
          <w:p w14:paraId="0D794AE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3A7E4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C0BD3F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CEB672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10DC22B" w14:textId="77777777">
        <w:tc>
          <w:tcPr>
            <w:tcW w:w="15" w:type="dxa"/>
          </w:tcPr>
          <w:p w14:paraId="779D508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264DE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D87D6F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F4E63BF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D55823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7113B4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1FD7BB1" w14:textId="77777777">
        <w:trPr>
          <w:trHeight w:val="225"/>
        </w:trPr>
        <w:tc>
          <w:tcPr>
            <w:tcW w:w="15" w:type="dxa"/>
          </w:tcPr>
          <w:p w14:paraId="37DEED6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462C9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52A2C3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DF04322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AB6DC6D" wp14:editId="54333D14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54C257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5458C2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81EE38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0A80D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29973619" w14:textId="77777777">
        <w:trPr>
          <w:trHeight w:val="225"/>
        </w:trPr>
        <w:tc>
          <w:tcPr>
            <w:tcW w:w="15" w:type="dxa"/>
          </w:tcPr>
          <w:p w14:paraId="347F08F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88F45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913191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CB6F6A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2222AD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D1FB02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314E38A" w14:textId="77777777">
        <w:trPr>
          <w:trHeight w:hRule="exact" w:val="30"/>
        </w:trPr>
        <w:tc>
          <w:tcPr>
            <w:tcW w:w="15" w:type="dxa"/>
          </w:tcPr>
          <w:p w14:paraId="290323A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7C0EA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A4A9A4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0D2A1A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43FA4EB" w14:textId="77777777">
        <w:tc>
          <w:tcPr>
            <w:tcW w:w="15" w:type="dxa"/>
          </w:tcPr>
          <w:p w14:paraId="4369F28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8A3D9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C69E98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30BCCE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6C7FFB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AA7B0E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5C12A01" w14:textId="77777777">
        <w:trPr>
          <w:trHeight w:val="225"/>
        </w:trPr>
        <w:tc>
          <w:tcPr>
            <w:tcW w:w="15" w:type="dxa"/>
          </w:tcPr>
          <w:p w14:paraId="48A6CD9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2A34B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835D51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43C56B9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CBB0F4B" wp14:editId="3F4680B8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9D7FE1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E3B1D4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CE0239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C1FAD8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084A1AC" w14:textId="77777777">
        <w:trPr>
          <w:trHeight w:val="225"/>
        </w:trPr>
        <w:tc>
          <w:tcPr>
            <w:tcW w:w="15" w:type="dxa"/>
          </w:tcPr>
          <w:p w14:paraId="2E7533D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51AF6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C280B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1CFFFA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390C04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2E411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4D12100" w14:textId="77777777">
        <w:trPr>
          <w:trHeight w:hRule="exact" w:val="30"/>
        </w:trPr>
        <w:tc>
          <w:tcPr>
            <w:tcW w:w="15" w:type="dxa"/>
          </w:tcPr>
          <w:p w14:paraId="7B3AF66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0CEDF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B11386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AD98F0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7C3C142" w14:textId="77777777">
        <w:tc>
          <w:tcPr>
            <w:tcW w:w="15" w:type="dxa"/>
          </w:tcPr>
          <w:p w14:paraId="15EBF9D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DC2B8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17EE15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B988847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5B0B6F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677A1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46DD577" w14:textId="77777777">
        <w:trPr>
          <w:trHeight w:val="225"/>
        </w:trPr>
        <w:tc>
          <w:tcPr>
            <w:tcW w:w="15" w:type="dxa"/>
          </w:tcPr>
          <w:p w14:paraId="2BD9F95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3E411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54C13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5851FFE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C4EFD5" wp14:editId="343181D1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F2911E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5A1122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F423B6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EDEB6F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6B52EDFC" w14:textId="77777777">
        <w:trPr>
          <w:trHeight w:val="225"/>
        </w:trPr>
        <w:tc>
          <w:tcPr>
            <w:tcW w:w="15" w:type="dxa"/>
          </w:tcPr>
          <w:p w14:paraId="34A335C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52334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08743C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03F05E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CD1362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170622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787E248" w14:textId="77777777">
        <w:trPr>
          <w:trHeight w:hRule="exact" w:val="30"/>
        </w:trPr>
        <w:tc>
          <w:tcPr>
            <w:tcW w:w="15" w:type="dxa"/>
          </w:tcPr>
          <w:p w14:paraId="6780E01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22E92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456E8C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2D57A3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993E541" w14:textId="77777777">
        <w:tc>
          <w:tcPr>
            <w:tcW w:w="15" w:type="dxa"/>
          </w:tcPr>
          <w:p w14:paraId="5300A45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AE9D8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7DE867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EDA043C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Кадастровый номер </w:t>
            </w:r>
            <w:r>
              <w:rPr>
                <w:rStyle w:val="CharacterStyle23"/>
                <w:rFonts w:eastAsia="Calibri"/>
              </w:rPr>
              <w:t>объекта недвижимости</w:t>
            </w:r>
          </w:p>
        </w:tc>
        <w:tc>
          <w:tcPr>
            <w:tcW w:w="165" w:type="dxa"/>
            <w:gridSpan w:val="2"/>
          </w:tcPr>
          <w:p w14:paraId="7CE14CD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4D7BD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9E91917" w14:textId="77777777">
        <w:trPr>
          <w:trHeight w:val="225"/>
        </w:trPr>
        <w:tc>
          <w:tcPr>
            <w:tcW w:w="15" w:type="dxa"/>
          </w:tcPr>
          <w:p w14:paraId="79CED0C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2BED7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6417DE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9876C3E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4DF4AF" wp14:editId="4BB0BB89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B506D4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77C0B3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CC7041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F4A84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6C17A5C" w14:textId="77777777">
        <w:trPr>
          <w:trHeight w:val="225"/>
        </w:trPr>
        <w:tc>
          <w:tcPr>
            <w:tcW w:w="15" w:type="dxa"/>
          </w:tcPr>
          <w:p w14:paraId="0E746B0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3A1BE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74CF6D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EA53C2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400FBD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CAE50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6B288C3B" w14:textId="77777777">
        <w:trPr>
          <w:trHeight w:hRule="exact" w:val="30"/>
        </w:trPr>
        <w:tc>
          <w:tcPr>
            <w:tcW w:w="15" w:type="dxa"/>
          </w:tcPr>
          <w:p w14:paraId="7780116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29AC7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4C9FC5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E173E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360FC0D" w14:textId="77777777">
        <w:tc>
          <w:tcPr>
            <w:tcW w:w="15" w:type="dxa"/>
          </w:tcPr>
          <w:p w14:paraId="0D98A46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E8C02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31FF70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C557C9E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769AC3D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58FFF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D4E1B71" w14:textId="77777777">
        <w:trPr>
          <w:trHeight w:val="225"/>
        </w:trPr>
        <w:tc>
          <w:tcPr>
            <w:tcW w:w="15" w:type="dxa"/>
          </w:tcPr>
          <w:p w14:paraId="2AB25D9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BCF55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71C1C9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C827400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6174811" wp14:editId="56349116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3A8E9F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225350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870F8A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00231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D4FEB8E" w14:textId="77777777">
        <w:trPr>
          <w:trHeight w:val="225"/>
        </w:trPr>
        <w:tc>
          <w:tcPr>
            <w:tcW w:w="15" w:type="dxa"/>
          </w:tcPr>
          <w:p w14:paraId="187F96D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CA994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68586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214F04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853248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ADC448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17A66AA" w14:textId="77777777">
        <w:trPr>
          <w:trHeight w:val="510"/>
        </w:trPr>
        <w:tc>
          <w:tcPr>
            <w:tcW w:w="15" w:type="dxa"/>
          </w:tcPr>
          <w:p w14:paraId="1E0C618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075C8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176708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C6D230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440F74E" w14:textId="77777777">
        <w:trPr>
          <w:trHeight w:hRule="exact" w:val="15"/>
        </w:trPr>
        <w:tc>
          <w:tcPr>
            <w:tcW w:w="15" w:type="dxa"/>
          </w:tcPr>
          <w:p w14:paraId="4FC1387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9FE34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0ADE187F" w14:textId="77777777" w:rsidR="00942302" w:rsidRDefault="0070432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AEDBD3" wp14:editId="0433F789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5E787D" w14:textId="77777777" w:rsidR="00942302" w:rsidRDefault="00942302">
            <w:pPr>
              <w:rPr>
                <w:rStyle w:val="FakeCharacterStyle"/>
              </w:rPr>
            </w:pPr>
          </w:p>
        </w:tc>
      </w:tr>
    </w:tbl>
    <w:p w14:paraId="1B5C1F0A" w14:textId="77777777" w:rsidR="00942302" w:rsidRDefault="00942302">
      <w:pPr>
        <w:sectPr w:rsidR="00942302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42302" w14:paraId="06614646" w14:textId="77777777">
        <w:trPr>
          <w:trHeight w:val="360"/>
        </w:trPr>
        <w:tc>
          <w:tcPr>
            <w:tcW w:w="15" w:type="dxa"/>
          </w:tcPr>
          <w:p w14:paraId="381F82D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BEB8BDC" w14:textId="77777777" w:rsidR="00942302" w:rsidRDefault="00942302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942302" w14:paraId="0C6056A2" w14:textId="77777777">
        <w:trPr>
          <w:trHeight w:val="150"/>
        </w:trPr>
        <w:tc>
          <w:tcPr>
            <w:tcW w:w="15" w:type="dxa"/>
          </w:tcPr>
          <w:p w14:paraId="5CD1AC9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2D80449" w14:textId="77777777" w:rsidR="00942302" w:rsidRDefault="0070432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ABF9FE" wp14:editId="58A25A17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64294B0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F2FEB3D" w14:textId="77777777" w:rsidR="00942302" w:rsidRDefault="0070432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76715DF" wp14:editId="78BEECF7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302" w14:paraId="19BC43BF" w14:textId="77777777">
        <w:tc>
          <w:tcPr>
            <w:tcW w:w="15" w:type="dxa"/>
          </w:tcPr>
          <w:p w14:paraId="66E845A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C5692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606B5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D03B968" w14:textId="77777777" w:rsidR="00942302" w:rsidRDefault="0070432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95C195" wp14:editId="3F3042BA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42ECB6E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0E3199F5" w14:textId="77777777" w:rsidR="00942302" w:rsidRDefault="0070432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7CABFE" wp14:editId="7EDF019E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FEBFDE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788612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6C8C55C0" w14:textId="77777777">
        <w:trPr>
          <w:trHeight w:val="7425"/>
        </w:trPr>
        <w:tc>
          <w:tcPr>
            <w:tcW w:w="15" w:type="dxa"/>
          </w:tcPr>
          <w:p w14:paraId="667FBCB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78B45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2AAC50D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2FA6280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459E81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2A5F06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62B1033E" w14:textId="77777777">
        <w:trPr>
          <w:trHeight w:hRule="exact" w:val="15"/>
        </w:trPr>
        <w:tc>
          <w:tcPr>
            <w:tcW w:w="15" w:type="dxa"/>
          </w:tcPr>
          <w:p w14:paraId="5EC2882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EE457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AEBC56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005B08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2297F3E" w14:textId="77777777">
        <w:trPr>
          <w:trHeight w:val="330"/>
        </w:trPr>
        <w:tc>
          <w:tcPr>
            <w:tcW w:w="15" w:type="dxa"/>
          </w:tcPr>
          <w:p w14:paraId="3BD64A5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EF2D9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0B5045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B73B166" w14:textId="77777777" w:rsidR="00942302" w:rsidRDefault="0070432D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2069A0A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45C1D3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34B5EB0" w14:textId="77777777">
        <w:trPr>
          <w:trHeight w:hRule="exact" w:val="105"/>
        </w:trPr>
        <w:tc>
          <w:tcPr>
            <w:tcW w:w="15" w:type="dxa"/>
          </w:tcPr>
          <w:p w14:paraId="0D031AD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2A194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918A1D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054C42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D92A14A" w14:textId="77777777">
        <w:trPr>
          <w:trHeight w:val="330"/>
        </w:trPr>
        <w:tc>
          <w:tcPr>
            <w:tcW w:w="15" w:type="dxa"/>
          </w:tcPr>
          <w:p w14:paraId="6D7C503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1D41D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E74A20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3B78280E" w14:textId="77777777" w:rsidR="00942302" w:rsidRDefault="0070432D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0BA5683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9B081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931639F" w14:textId="77777777">
        <w:tc>
          <w:tcPr>
            <w:tcW w:w="15" w:type="dxa"/>
          </w:tcPr>
          <w:p w14:paraId="0D42778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F0B2F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20D77C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9B9F2C7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Характерная точка границы, сведения о </w:t>
            </w:r>
            <w:r>
              <w:rPr>
                <w:rStyle w:val="CharacterStyle27"/>
                <w:rFonts w:eastAsia="Calibri"/>
              </w:rPr>
              <w:t>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DA3871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81A206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2AB109DD" w14:textId="77777777">
        <w:tc>
          <w:tcPr>
            <w:tcW w:w="15" w:type="dxa"/>
          </w:tcPr>
          <w:p w14:paraId="56C7A16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86DF2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82CB27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5C849E3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C4DFC24" wp14:editId="66CEC0BA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FC7798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28F329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A94F4B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7D083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DFADF3F" w14:textId="77777777">
        <w:trPr>
          <w:trHeight w:hRule="exact" w:val="30"/>
        </w:trPr>
        <w:tc>
          <w:tcPr>
            <w:tcW w:w="15" w:type="dxa"/>
          </w:tcPr>
          <w:p w14:paraId="64D41BB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37BFF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DCCAFC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7FB2C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51BDD7A" w14:textId="77777777">
        <w:tc>
          <w:tcPr>
            <w:tcW w:w="15" w:type="dxa"/>
          </w:tcPr>
          <w:p w14:paraId="1C537B5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B03B7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8E6CD5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95FDBB8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D7CF14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40AC3A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A2AA9BF" w14:textId="77777777">
        <w:tc>
          <w:tcPr>
            <w:tcW w:w="15" w:type="dxa"/>
          </w:tcPr>
          <w:p w14:paraId="190C51D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AC414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51260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B2C76DD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4C47CA2" wp14:editId="20EE1D42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3D8EF7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466EFA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C04FAE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1AB8A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A12C0F0" w14:textId="77777777">
        <w:trPr>
          <w:trHeight w:hRule="exact" w:val="30"/>
        </w:trPr>
        <w:tc>
          <w:tcPr>
            <w:tcW w:w="15" w:type="dxa"/>
          </w:tcPr>
          <w:p w14:paraId="11BEDE6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65E87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A94AE3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EB8324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CDA1C37" w14:textId="77777777">
        <w:tc>
          <w:tcPr>
            <w:tcW w:w="15" w:type="dxa"/>
          </w:tcPr>
          <w:p w14:paraId="4C808E4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DE2FF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8E4486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8BAF13C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Существующая часть границы, имеющиеся в </w:t>
            </w:r>
            <w:r>
              <w:rPr>
                <w:rStyle w:val="CharacterStyle27"/>
                <w:rFonts w:eastAsia="Calibri"/>
              </w:rPr>
              <w:t>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6C565C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DDB0F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681CBAC" w14:textId="77777777">
        <w:tc>
          <w:tcPr>
            <w:tcW w:w="15" w:type="dxa"/>
          </w:tcPr>
          <w:p w14:paraId="16793DD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45AB4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FC9BF8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9C48E7B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9E52E9D" wp14:editId="183A1B5F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49ADDA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4350DE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2633B6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EA81C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0B33CAF" w14:textId="77777777">
        <w:trPr>
          <w:trHeight w:hRule="exact" w:val="30"/>
        </w:trPr>
        <w:tc>
          <w:tcPr>
            <w:tcW w:w="15" w:type="dxa"/>
          </w:tcPr>
          <w:p w14:paraId="7C6F532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D719C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804A9C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F12F60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F319E06" w14:textId="77777777">
        <w:tc>
          <w:tcPr>
            <w:tcW w:w="15" w:type="dxa"/>
          </w:tcPr>
          <w:p w14:paraId="672BD20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242E5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2122EA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E95545F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1D2C32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96D9E3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0DC5ABE" w14:textId="77777777">
        <w:trPr>
          <w:trHeight w:val="225"/>
        </w:trPr>
        <w:tc>
          <w:tcPr>
            <w:tcW w:w="15" w:type="dxa"/>
          </w:tcPr>
          <w:p w14:paraId="0D882DB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4F722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EDBB28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D5D2695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838D94B" wp14:editId="07F4B431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99E02C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DDDBF0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EF51EA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A569E4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1069149" w14:textId="77777777">
        <w:trPr>
          <w:trHeight w:val="225"/>
        </w:trPr>
        <w:tc>
          <w:tcPr>
            <w:tcW w:w="15" w:type="dxa"/>
          </w:tcPr>
          <w:p w14:paraId="5092223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38315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3C98C6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61C354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3354AF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8A0C4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209AA68" w14:textId="77777777">
        <w:trPr>
          <w:trHeight w:hRule="exact" w:val="30"/>
        </w:trPr>
        <w:tc>
          <w:tcPr>
            <w:tcW w:w="15" w:type="dxa"/>
          </w:tcPr>
          <w:p w14:paraId="440050B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2498D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607C08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71C7C6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C513FF0" w14:textId="77777777">
        <w:tc>
          <w:tcPr>
            <w:tcW w:w="15" w:type="dxa"/>
          </w:tcPr>
          <w:p w14:paraId="37DB297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D2208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136CFA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EC8459B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0423174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412C6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AD973EE" w14:textId="77777777">
        <w:trPr>
          <w:trHeight w:val="225"/>
        </w:trPr>
        <w:tc>
          <w:tcPr>
            <w:tcW w:w="15" w:type="dxa"/>
          </w:tcPr>
          <w:p w14:paraId="640EAFD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7C497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1AE77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42FAC62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1B17A24" wp14:editId="20A795B7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3F4FCB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89120B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2A1446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CB070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22D8AFD5" w14:textId="77777777">
        <w:trPr>
          <w:trHeight w:val="225"/>
        </w:trPr>
        <w:tc>
          <w:tcPr>
            <w:tcW w:w="15" w:type="dxa"/>
          </w:tcPr>
          <w:p w14:paraId="434149E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BBFD1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8E9A96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714E84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81EC78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DA401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AB355F9" w14:textId="77777777">
        <w:trPr>
          <w:trHeight w:hRule="exact" w:val="30"/>
        </w:trPr>
        <w:tc>
          <w:tcPr>
            <w:tcW w:w="15" w:type="dxa"/>
          </w:tcPr>
          <w:p w14:paraId="6DDE485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89C97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801782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6C0973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117E706" w14:textId="77777777">
        <w:tc>
          <w:tcPr>
            <w:tcW w:w="15" w:type="dxa"/>
          </w:tcPr>
          <w:p w14:paraId="1CF5F91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61B3B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638041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E02B2D0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Вновь образованный земельный </w:t>
            </w:r>
            <w:r>
              <w:rPr>
                <w:rStyle w:val="CharacterStyle27"/>
                <w:rFonts w:eastAsia="Calibri"/>
              </w:rPr>
              <w:t>участок</w:t>
            </w:r>
          </w:p>
        </w:tc>
        <w:tc>
          <w:tcPr>
            <w:tcW w:w="165" w:type="dxa"/>
            <w:gridSpan w:val="2"/>
          </w:tcPr>
          <w:p w14:paraId="2892AD2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0997F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882B4A4" w14:textId="77777777">
        <w:trPr>
          <w:trHeight w:val="225"/>
        </w:trPr>
        <w:tc>
          <w:tcPr>
            <w:tcW w:w="15" w:type="dxa"/>
          </w:tcPr>
          <w:p w14:paraId="3D06BA8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2EB5D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903E3E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54B2873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2750C4" wp14:editId="77524D63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F5BB69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C77BD0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89AB18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991335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DB328C2" w14:textId="77777777">
        <w:trPr>
          <w:trHeight w:val="225"/>
        </w:trPr>
        <w:tc>
          <w:tcPr>
            <w:tcW w:w="15" w:type="dxa"/>
          </w:tcPr>
          <w:p w14:paraId="5958CFF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302A0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5C81CF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90BF6D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B09580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8371D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E478EBA" w14:textId="77777777">
        <w:trPr>
          <w:trHeight w:hRule="exact" w:val="30"/>
        </w:trPr>
        <w:tc>
          <w:tcPr>
            <w:tcW w:w="15" w:type="dxa"/>
          </w:tcPr>
          <w:p w14:paraId="5D2F8AC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EC726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0ECA48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712FE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420E8FC" w14:textId="77777777">
        <w:tc>
          <w:tcPr>
            <w:tcW w:w="15" w:type="dxa"/>
          </w:tcPr>
          <w:p w14:paraId="7A3B5F4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C3A56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6AD1C4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A22FB61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1B12906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3B9DC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2AD26F6B" w14:textId="77777777">
        <w:trPr>
          <w:trHeight w:val="225"/>
        </w:trPr>
        <w:tc>
          <w:tcPr>
            <w:tcW w:w="15" w:type="dxa"/>
          </w:tcPr>
          <w:p w14:paraId="6D96D18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F11AE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5A221A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7F1E8AC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6FB52B" wp14:editId="7786032A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677E2A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03E13A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884CD5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C6CDD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60773C3C" w14:textId="77777777">
        <w:trPr>
          <w:trHeight w:val="225"/>
        </w:trPr>
        <w:tc>
          <w:tcPr>
            <w:tcW w:w="15" w:type="dxa"/>
          </w:tcPr>
          <w:p w14:paraId="660920F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421C9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E50831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1C0AFF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82C591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61F16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B3E7BC6" w14:textId="77777777">
        <w:trPr>
          <w:trHeight w:hRule="exact" w:val="30"/>
        </w:trPr>
        <w:tc>
          <w:tcPr>
            <w:tcW w:w="15" w:type="dxa"/>
          </w:tcPr>
          <w:p w14:paraId="594EA3A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E875E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8FF5ED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E6C5CA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D1962EA" w14:textId="77777777">
        <w:tc>
          <w:tcPr>
            <w:tcW w:w="15" w:type="dxa"/>
          </w:tcPr>
          <w:p w14:paraId="671F26E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24732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E62E6C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33C35F0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7EE034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0021B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B76AFDC" w14:textId="77777777">
        <w:trPr>
          <w:trHeight w:val="225"/>
        </w:trPr>
        <w:tc>
          <w:tcPr>
            <w:tcW w:w="15" w:type="dxa"/>
          </w:tcPr>
          <w:p w14:paraId="21F455C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8C1BB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104CE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B639C81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B346C93" wp14:editId="5536293B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777BF2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7EC2CA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79F07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09D680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604A69D" w14:textId="77777777">
        <w:trPr>
          <w:trHeight w:val="225"/>
        </w:trPr>
        <w:tc>
          <w:tcPr>
            <w:tcW w:w="15" w:type="dxa"/>
          </w:tcPr>
          <w:p w14:paraId="2345701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E96AF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ABA167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FFCDA0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2450F9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74E868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63D9A9B9" w14:textId="77777777">
        <w:trPr>
          <w:trHeight w:val="510"/>
        </w:trPr>
        <w:tc>
          <w:tcPr>
            <w:tcW w:w="15" w:type="dxa"/>
          </w:tcPr>
          <w:p w14:paraId="0B78B4C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BCAED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18BE81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5465FD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9968059" w14:textId="77777777">
        <w:trPr>
          <w:trHeight w:hRule="exact" w:val="15"/>
        </w:trPr>
        <w:tc>
          <w:tcPr>
            <w:tcW w:w="15" w:type="dxa"/>
          </w:tcPr>
          <w:p w14:paraId="3051002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7F281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5F30D67C" w14:textId="77777777" w:rsidR="00942302" w:rsidRDefault="0070432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9D89095" wp14:editId="242F56EF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A149BB" w14:textId="77777777" w:rsidR="00942302" w:rsidRDefault="00942302">
            <w:pPr>
              <w:rPr>
                <w:rStyle w:val="FakeCharacterStyle"/>
              </w:rPr>
            </w:pPr>
          </w:p>
        </w:tc>
      </w:tr>
    </w:tbl>
    <w:p w14:paraId="3DC6A216" w14:textId="77777777" w:rsidR="00942302" w:rsidRDefault="00942302">
      <w:pPr>
        <w:spacing w:line="15" w:lineRule="exact"/>
      </w:pPr>
    </w:p>
    <w:sectPr w:rsidR="00942302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42302"/>
    <w:rsid w:val="0070432D"/>
    <w:rsid w:val="009423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D90B8F"/>
  <w15:docId w15:val="{1BC8F1B3-F234-4338-9EF9-E9A5E709A6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510</Words>
  <Characters>2910</Characters>
  <Application>Microsoft Office Word</Application>
  <DocSecurity>0</DocSecurity>
  <Lines>24</Lines>
  <Paragraphs>6</Paragraphs>
  <ScaleCrop>false</ScaleCrop>
  <Company/>
  <LinksUpToDate>false</LinksUpToDate>
  <CharactersWithSpaces>3414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2024-10-09T11:11:00Z</dcterms:created>
  <dcterms:modified xsi:type="dcterms:W3CDTF">2024-10-09T11:11:00Z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